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numPr>
          <w:ilvl w:val="0"/>
          <w:numId w:val="0"/>
        </w:numPr>
        <w:ind w:leftChars="0"/>
        <w:jc w:val="center"/>
        <w:rPr>
          <w:rFonts w:hint="eastAsia" w:eastAsiaTheme="minorEastAsia"/>
          <w:sz w:val="32"/>
          <w:szCs w:val="32"/>
          <w:lang w:val="en-US" w:eastAsia="zh-CN"/>
        </w:rPr>
      </w:pPr>
      <w:r>
        <w:rPr>
          <w:rFonts w:hint="eastAsia"/>
          <w:sz w:val="32"/>
          <w:szCs w:val="32"/>
          <w:lang w:val="en-US" w:eastAsia="zh-CN"/>
        </w:rPr>
        <w:t>教师端操作手册</w:t>
      </w:r>
    </w:p>
    <w:p>
      <w:pPr>
        <w:pStyle w:val="8"/>
        <w:numPr>
          <w:ilvl w:val="0"/>
          <w:numId w:val="1"/>
        </w:numPr>
        <w:ind w:firstLineChars="0"/>
        <w:rPr>
          <w:sz w:val="24"/>
          <w:szCs w:val="24"/>
        </w:rPr>
      </w:pPr>
      <w:r>
        <w:rPr>
          <w:rFonts w:hint="eastAsia"/>
          <w:sz w:val="24"/>
          <w:szCs w:val="24"/>
          <w:lang w:val="en-US" w:eastAsia="zh-CN"/>
        </w:rPr>
        <w:t>入口</w:t>
      </w:r>
    </w:p>
    <w:p>
      <w:pPr>
        <w:pStyle w:val="8"/>
        <w:numPr>
          <w:ilvl w:val="0"/>
          <w:numId w:val="0"/>
        </w:numPr>
        <w:ind w:leftChars="0" w:firstLine="480" w:firstLineChars="200"/>
        <w:rPr>
          <w:sz w:val="24"/>
          <w:szCs w:val="24"/>
        </w:rPr>
      </w:pPr>
      <w:r>
        <w:rPr>
          <w:rFonts w:hint="eastAsia"/>
          <w:sz w:val="24"/>
          <w:szCs w:val="24"/>
        </w:rPr>
        <w:t>电脑端访问</w:t>
      </w:r>
      <w:r>
        <w:rPr>
          <w:rFonts w:hint="eastAsia"/>
          <w:sz w:val="24"/>
          <w:szCs w:val="24"/>
          <w:lang w:val="en-US" w:eastAsia="zh-CN"/>
        </w:rPr>
        <w:t>爱上学</w:t>
      </w:r>
      <w:r>
        <w:rPr>
          <w:rFonts w:hint="eastAsia"/>
          <w:sz w:val="24"/>
          <w:szCs w:val="24"/>
        </w:rPr>
        <w:t>http://www.i-school.net，输入账号和密码后登录。</w:t>
      </w:r>
    </w:p>
    <w:p>
      <w:pPr>
        <w:pStyle w:val="8"/>
        <w:numPr>
          <w:ilvl w:val="0"/>
          <w:numId w:val="0"/>
        </w:numPr>
        <w:ind w:leftChars="0"/>
        <w:rPr>
          <w:sz w:val="24"/>
          <w:szCs w:val="24"/>
        </w:rPr>
      </w:pPr>
      <w:r>
        <w:rPr>
          <w:rFonts w:hint="eastAsia"/>
          <w:sz w:val="24"/>
          <w:szCs w:val="24"/>
          <w:lang w:val="en-US" w:eastAsia="zh-CN"/>
        </w:rPr>
        <w:t>目前线上只有账号：15680802251，密码：123456这个演示账号有该功能入口，如果需要开通需要统计哪些老师开通这个入口。该入口为前端操作界面，也就是老师进行直播及录课入口，但是课程信息需要提前在admin后台录入好，操作流程参见“后台课程管理”手册。</w:t>
      </w:r>
      <w:r>
        <w:rPr>
          <w:rFonts w:hint="eastAsia"/>
          <w:sz w:val="24"/>
          <w:szCs w:val="24"/>
        </w:rPr>
        <w:t>登录后会进入首页，在顶部栏入口点击“</w:t>
      </w:r>
      <w:r>
        <w:rPr>
          <w:rFonts w:hint="eastAsia"/>
          <w:sz w:val="24"/>
          <w:szCs w:val="24"/>
          <w:lang w:val="en-US" w:eastAsia="zh-CN"/>
        </w:rPr>
        <w:t>直播教学</w:t>
      </w:r>
      <w:bookmarkStart w:id="0" w:name="_GoBack"/>
      <w:bookmarkEnd w:id="0"/>
      <w:r>
        <w:rPr>
          <w:rFonts w:hint="eastAsia"/>
          <w:sz w:val="24"/>
          <w:szCs w:val="24"/>
        </w:rPr>
        <w:t>”，进入教师管理管理页面。</w:t>
      </w:r>
    </w:p>
    <w:p>
      <w:pPr>
        <w:pStyle w:val="8"/>
        <w:ind w:left="0" w:leftChars="0" w:firstLine="0" w:firstLineChars="0"/>
        <w:rPr>
          <w:rFonts w:hint="eastAsia"/>
          <w:sz w:val="24"/>
          <w:szCs w:val="24"/>
        </w:rPr>
      </w:pPr>
      <w:r>
        <w:rPr>
          <w:sz w:val="24"/>
          <w:szCs w:val="24"/>
        </w:rPr>
        <w:drawing>
          <wp:inline distT="0" distB="0" distL="114300" distR="114300">
            <wp:extent cx="5264785" cy="3342005"/>
            <wp:effectExtent l="0" t="0" r="8255" b="1079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5264785" cy="3342005"/>
                    </a:xfrm>
                    <a:prstGeom prst="rect">
                      <a:avLst/>
                    </a:prstGeom>
                    <a:noFill/>
                    <a:ln w="9525">
                      <a:noFill/>
                    </a:ln>
                  </pic:spPr>
                </pic:pic>
              </a:graphicData>
            </a:graphic>
          </wp:inline>
        </w:drawing>
      </w:r>
    </w:p>
    <w:p>
      <w:pPr>
        <w:rPr>
          <w:rFonts w:hint="eastAsia"/>
          <w:sz w:val="24"/>
          <w:szCs w:val="24"/>
        </w:rPr>
      </w:pPr>
    </w:p>
    <w:p>
      <w:pPr>
        <w:numPr>
          <w:ilvl w:val="0"/>
          <w:numId w:val="1"/>
        </w:numPr>
        <w:ind w:left="360" w:leftChars="0" w:hanging="360" w:firstLineChars="0"/>
        <w:rPr>
          <w:rFonts w:hint="eastAsia"/>
          <w:sz w:val="24"/>
          <w:szCs w:val="24"/>
          <w:lang w:val="en-US" w:eastAsia="zh-CN"/>
        </w:rPr>
      </w:pPr>
      <w:r>
        <w:rPr>
          <w:rFonts w:hint="eastAsia"/>
          <w:sz w:val="24"/>
          <w:szCs w:val="24"/>
          <w:lang w:val="en-US" w:eastAsia="zh-CN"/>
        </w:rPr>
        <w:t>课程列表</w:t>
      </w:r>
    </w:p>
    <w:p>
      <w:pPr>
        <w:numPr>
          <w:ilvl w:val="0"/>
          <w:numId w:val="0"/>
        </w:numPr>
        <w:ind w:leftChars="0" w:firstLine="480" w:firstLineChars="200"/>
        <w:rPr>
          <w:sz w:val="24"/>
          <w:szCs w:val="24"/>
        </w:rPr>
      </w:pPr>
      <w:r>
        <w:rPr>
          <w:rFonts w:hint="eastAsia"/>
          <w:sz w:val="24"/>
          <w:szCs w:val="24"/>
        </w:rPr>
        <w:t>在课程管理页面，会列出当前老师管理的所有课程，找到对应的直播课，点击“上传文档”上传课件，课件文件格式为ppt和pdf，待提示上传成功后，点击进入教室进入直播页面。</w:t>
      </w:r>
    </w:p>
    <w:p>
      <w:pPr>
        <w:pStyle w:val="8"/>
        <w:ind w:left="360" w:firstLine="0" w:firstLineChars="0"/>
        <w:rPr>
          <w:sz w:val="24"/>
          <w:szCs w:val="24"/>
        </w:rPr>
      </w:pPr>
      <w:r>
        <w:rPr>
          <w:sz w:val="24"/>
          <w:szCs w:val="24"/>
        </w:rPr>
        <w:drawing>
          <wp:inline distT="0" distB="0" distL="114300" distR="114300">
            <wp:extent cx="5272405" cy="2825115"/>
            <wp:effectExtent l="0" t="0" r="635"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272405" cy="2825115"/>
                    </a:xfrm>
                    <a:prstGeom prst="rect">
                      <a:avLst/>
                    </a:prstGeom>
                    <a:noFill/>
                    <a:ln w="9525">
                      <a:noFill/>
                    </a:ln>
                  </pic:spPr>
                </pic:pic>
              </a:graphicData>
            </a:graphic>
          </wp:inline>
        </w:drawing>
      </w:r>
    </w:p>
    <w:p>
      <w:pPr>
        <w:rPr>
          <w:sz w:val="24"/>
          <w:szCs w:val="24"/>
        </w:rPr>
      </w:pPr>
    </w:p>
    <w:p>
      <w:pPr>
        <w:pStyle w:val="8"/>
        <w:numPr>
          <w:ilvl w:val="0"/>
          <w:numId w:val="1"/>
        </w:numPr>
        <w:ind w:left="360" w:leftChars="0" w:firstLine="420" w:firstLineChars="0"/>
        <w:rPr>
          <w:rFonts w:hint="eastAsia"/>
          <w:sz w:val="24"/>
          <w:szCs w:val="24"/>
          <w:lang w:val="en-US" w:eastAsia="zh-CN"/>
        </w:rPr>
      </w:pPr>
      <w:r>
        <w:rPr>
          <w:rFonts w:hint="eastAsia"/>
          <w:sz w:val="24"/>
          <w:szCs w:val="24"/>
          <w:lang w:val="en-US" w:eastAsia="zh-CN"/>
        </w:rPr>
        <w:t>上课</w:t>
      </w:r>
    </w:p>
    <w:p>
      <w:pPr>
        <w:pStyle w:val="8"/>
        <w:numPr>
          <w:ilvl w:val="0"/>
          <w:numId w:val="0"/>
        </w:numPr>
        <w:ind w:leftChars="0" w:firstLine="480" w:firstLineChars="200"/>
        <w:rPr>
          <w:sz w:val="24"/>
          <w:szCs w:val="24"/>
        </w:rPr>
      </w:pPr>
      <w:r>
        <w:rPr>
          <w:rFonts w:hint="eastAsia"/>
          <w:sz w:val="24"/>
          <w:szCs w:val="24"/>
        </w:rPr>
        <w:t>在直播页面中，点击左上角“上课”按钮即调起直播，可以进行讲课了。</w:t>
      </w:r>
    </w:p>
    <w:p>
      <w:pPr>
        <w:pStyle w:val="8"/>
        <w:ind w:left="360" w:firstLine="0" w:firstLineChars="0"/>
        <w:rPr>
          <w:rFonts w:hint="eastAsia"/>
          <w:sz w:val="24"/>
          <w:szCs w:val="24"/>
        </w:rPr>
      </w:pPr>
      <w:r>
        <w:rPr>
          <w:sz w:val="24"/>
          <w:szCs w:val="24"/>
        </w:rPr>
        <w:drawing>
          <wp:inline distT="0" distB="0" distL="114300" distR="114300">
            <wp:extent cx="5264785" cy="2617470"/>
            <wp:effectExtent l="0" t="0" r="8255" b="381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stretch>
                      <a:fillRect/>
                    </a:stretch>
                  </pic:blipFill>
                  <pic:spPr>
                    <a:xfrm>
                      <a:off x="0" y="0"/>
                      <a:ext cx="5264785" cy="2617470"/>
                    </a:xfrm>
                    <a:prstGeom prst="rect">
                      <a:avLst/>
                    </a:prstGeom>
                    <a:noFill/>
                    <a:ln w="9525">
                      <a:noFill/>
                    </a:ln>
                  </pic:spPr>
                </pic:pic>
              </a:graphicData>
            </a:graphic>
          </wp:inline>
        </w:drawing>
      </w:r>
    </w:p>
    <w:p>
      <w:pPr>
        <w:pStyle w:val="8"/>
        <w:numPr>
          <w:ilvl w:val="0"/>
          <w:numId w:val="1"/>
        </w:numPr>
        <w:ind w:left="360" w:leftChars="0" w:firstLine="420" w:firstLineChars="0"/>
        <w:rPr>
          <w:rFonts w:hint="eastAsia"/>
          <w:sz w:val="24"/>
          <w:szCs w:val="24"/>
          <w:lang w:val="en-US" w:eastAsia="zh-CN"/>
        </w:rPr>
      </w:pPr>
      <w:r>
        <w:rPr>
          <w:rFonts w:hint="eastAsia"/>
          <w:sz w:val="24"/>
          <w:szCs w:val="24"/>
          <w:lang w:val="en-US" w:eastAsia="zh-CN"/>
        </w:rPr>
        <w:t>录制</w:t>
      </w:r>
    </w:p>
    <w:p>
      <w:pPr>
        <w:pStyle w:val="8"/>
        <w:numPr>
          <w:ilvl w:val="0"/>
          <w:numId w:val="0"/>
        </w:numPr>
        <w:ind w:leftChars="0" w:firstLine="480" w:firstLineChars="200"/>
        <w:rPr>
          <w:rFonts w:hint="eastAsia"/>
          <w:sz w:val="24"/>
          <w:szCs w:val="24"/>
        </w:rPr>
      </w:pPr>
      <w:r>
        <w:rPr>
          <w:rFonts w:hint="eastAsia"/>
          <w:sz w:val="24"/>
          <w:szCs w:val="24"/>
        </w:rPr>
        <w:t>老师可以提前进入教室，点击“上课”后先进行试麦，待一切准备就绪后可点击“开始录制”手动保存上课视频，下课前再点击“停止录制”就可以保存这个时间段内的视频了。</w:t>
      </w:r>
    </w:p>
    <w:p>
      <w:pPr>
        <w:rPr>
          <w:sz w:val="24"/>
          <w:szCs w:val="24"/>
        </w:rPr>
      </w:pPr>
      <w:r>
        <w:rPr>
          <w:sz w:val="24"/>
          <w:szCs w:val="24"/>
        </w:rPr>
        <w:drawing>
          <wp:inline distT="0" distB="0" distL="114300" distR="114300">
            <wp:extent cx="5271135" cy="2618740"/>
            <wp:effectExtent l="0" t="0" r="1905" b="2540"/>
            <wp:docPr id="1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4"/>
                    <pic:cNvPicPr>
                      <a:picLocks noChangeAspect="1"/>
                    </pic:cNvPicPr>
                  </pic:nvPicPr>
                  <pic:blipFill>
                    <a:blip r:embed="rId7"/>
                    <a:stretch>
                      <a:fillRect/>
                    </a:stretch>
                  </pic:blipFill>
                  <pic:spPr>
                    <a:xfrm>
                      <a:off x="0" y="0"/>
                      <a:ext cx="5271135" cy="2618740"/>
                    </a:xfrm>
                    <a:prstGeom prst="rect">
                      <a:avLst/>
                    </a:prstGeom>
                    <a:noFill/>
                    <a:ln w="9525">
                      <a:noFill/>
                    </a:ln>
                  </pic:spPr>
                </pic:pic>
              </a:graphicData>
            </a:graphic>
          </wp:inline>
        </w:drawing>
      </w:r>
    </w:p>
    <w:p>
      <w:pPr>
        <w:rPr>
          <w:sz w:val="24"/>
          <w:szCs w:val="24"/>
        </w:rPr>
      </w:pPr>
    </w:p>
    <w:p>
      <w:pPr>
        <w:rPr>
          <w:sz w:val="24"/>
          <w:szCs w:val="24"/>
        </w:rPr>
      </w:pPr>
    </w:p>
    <w:p>
      <w:pPr>
        <w:pStyle w:val="8"/>
        <w:numPr>
          <w:ilvl w:val="0"/>
          <w:numId w:val="2"/>
        </w:numPr>
        <w:ind w:firstLineChars="0"/>
        <w:rPr>
          <w:sz w:val="24"/>
          <w:szCs w:val="24"/>
        </w:rPr>
      </w:pPr>
      <w:r>
        <w:rPr>
          <w:rFonts w:hint="eastAsia"/>
          <w:sz w:val="24"/>
          <w:szCs w:val="24"/>
          <w:lang w:val="en-US" w:eastAsia="zh-CN"/>
        </w:rPr>
        <w:t>切换课件画面</w:t>
      </w:r>
    </w:p>
    <w:p>
      <w:pPr>
        <w:pStyle w:val="8"/>
        <w:numPr>
          <w:ilvl w:val="0"/>
          <w:numId w:val="0"/>
        </w:numPr>
        <w:ind w:leftChars="0" w:firstLine="480" w:firstLineChars="200"/>
        <w:rPr>
          <w:sz w:val="24"/>
          <w:szCs w:val="24"/>
        </w:rPr>
      </w:pPr>
      <w:r>
        <w:rPr>
          <w:rFonts w:hint="eastAsia"/>
          <w:sz w:val="24"/>
          <w:szCs w:val="24"/>
        </w:rPr>
        <w:t>课程过程中切换ppt需要点击白板下的ppt缩略图，如下图圈注位置。</w:t>
      </w:r>
    </w:p>
    <w:p>
      <w:pPr>
        <w:pStyle w:val="8"/>
        <w:ind w:left="360" w:firstLine="0" w:firstLineChars="0"/>
        <w:rPr>
          <w:sz w:val="24"/>
          <w:szCs w:val="24"/>
        </w:rPr>
      </w:pPr>
    </w:p>
    <w:p>
      <w:pPr>
        <w:rPr>
          <w:sz w:val="24"/>
          <w:szCs w:val="24"/>
        </w:rPr>
      </w:pPr>
      <w:r>
        <w:rPr>
          <w:sz w:val="24"/>
          <w:szCs w:val="24"/>
        </w:rPr>
        <w:drawing>
          <wp:inline distT="0" distB="0" distL="114300" distR="114300">
            <wp:extent cx="5264785" cy="3186430"/>
            <wp:effectExtent l="0" t="0" r="8255" b="13970"/>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8"/>
                    <a:stretch>
                      <a:fillRect/>
                    </a:stretch>
                  </pic:blipFill>
                  <pic:spPr>
                    <a:xfrm>
                      <a:off x="0" y="0"/>
                      <a:ext cx="5264785" cy="3186430"/>
                    </a:xfrm>
                    <a:prstGeom prst="rect">
                      <a:avLst/>
                    </a:prstGeom>
                    <a:noFill/>
                    <a:ln w="9525">
                      <a:noFill/>
                    </a:ln>
                  </pic:spPr>
                </pic:pic>
              </a:graphicData>
            </a:graphic>
          </wp:inline>
        </w:drawing>
      </w:r>
    </w:p>
    <w:p>
      <w:pPr>
        <w:numPr>
          <w:ilvl w:val="0"/>
          <w:numId w:val="2"/>
        </w:numPr>
        <w:ind w:left="360" w:leftChars="0" w:hanging="360" w:firstLineChars="0"/>
        <w:rPr>
          <w:rFonts w:hint="eastAsia"/>
          <w:sz w:val="24"/>
          <w:szCs w:val="24"/>
          <w:lang w:val="en-US" w:eastAsia="zh-CN"/>
        </w:rPr>
      </w:pPr>
      <w:r>
        <w:rPr>
          <w:rFonts w:hint="eastAsia"/>
          <w:sz w:val="24"/>
          <w:szCs w:val="24"/>
          <w:lang w:val="en-US" w:eastAsia="zh-CN"/>
        </w:rPr>
        <w:t>画笔</w:t>
      </w:r>
    </w:p>
    <w:p>
      <w:pPr>
        <w:numPr>
          <w:ilvl w:val="0"/>
          <w:numId w:val="0"/>
        </w:numPr>
        <w:ind w:leftChars="0" w:firstLine="480" w:firstLineChars="200"/>
        <w:rPr>
          <w:rFonts w:hint="eastAsia"/>
          <w:sz w:val="24"/>
          <w:szCs w:val="24"/>
          <w:lang w:val="en-US" w:eastAsia="zh-CN"/>
        </w:rPr>
      </w:pPr>
      <w:r>
        <w:rPr>
          <w:rFonts w:hint="eastAsia"/>
          <w:sz w:val="24"/>
          <w:szCs w:val="24"/>
          <w:lang w:val="en-US" w:eastAsia="zh-CN"/>
        </w:rPr>
        <w:t>通过左侧批注功能选择画笔粗细度，此时可以在白板中进行画笔功能，画笔会实时同步至用户端。</w:t>
      </w:r>
    </w:p>
    <w:p>
      <w:pPr>
        <w:rPr>
          <w:sz w:val="24"/>
          <w:szCs w:val="24"/>
        </w:rPr>
      </w:pPr>
      <w:r>
        <w:rPr>
          <w:sz w:val="24"/>
          <w:szCs w:val="24"/>
        </w:rPr>
        <w:drawing>
          <wp:inline distT="0" distB="0" distL="114300" distR="114300">
            <wp:extent cx="5264785" cy="2642235"/>
            <wp:effectExtent l="0" t="0" r="8255" b="952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9"/>
                    <a:stretch>
                      <a:fillRect/>
                    </a:stretch>
                  </pic:blipFill>
                  <pic:spPr>
                    <a:xfrm>
                      <a:off x="0" y="0"/>
                      <a:ext cx="5264785" cy="2642235"/>
                    </a:xfrm>
                    <a:prstGeom prst="rect">
                      <a:avLst/>
                    </a:prstGeom>
                    <a:noFill/>
                    <a:ln w="9525">
                      <a:noFill/>
                    </a:ln>
                  </pic:spPr>
                </pic:pic>
              </a:graphicData>
            </a:graphic>
          </wp:inline>
        </w:drawing>
      </w:r>
    </w:p>
    <w:p>
      <w:pPr>
        <w:pStyle w:val="8"/>
        <w:numPr>
          <w:ilvl w:val="0"/>
          <w:numId w:val="2"/>
        </w:numPr>
        <w:ind w:firstLineChars="0"/>
        <w:rPr>
          <w:sz w:val="24"/>
          <w:szCs w:val="24"/>
        </w:rPr>
      </w:pPr>
      <w:r>
        <w:rPr>
          <w:rFonts w:hint="eastAsia"/>
          <w:sz w:val="24"/>
          <w:szCs w:val="24"/>
          <w:lang w:val="en-US" w:eastAsia="zh-CN"/>
        </w:rPr>
        <w:t>聊天</w:t>
      </w:r>
    </w:p>
    <w:p>
      <w:pPr>
        <w:pStyle w:val="8"/>
        <w:numPr>
          <w:ilvl w:val="0"/>
          <w:numId w:val="0"/>
        </w:numPr>
        <w:ind w:leftChars="0" w:firstLine="480" w:firstLineChars="200"/>
        <w:rPr>
          <w:sz w:val="24"/>
          <w:szCs w:val="24"/>
        </w:rPr>
      </w:pPr>
      <w:r>
        <w:rPr>
          <w:rFonts w:hint="eastAsia"/>
          <w:sz w:val="24"/>
          <w:szCs w:val="24"/>
        </w:rPr>
        <w:t>通过右侧聊天列表可以看到学员发的内容并与之互动，聊天框中支持</w:t>
      </w:r>
      <w:r>
        <w:rPr>
          <w:rFonts w:hint="eastAsia"/>
          <w:sz w:val="24"/>
          <w:szCs w:val="24"/>
          <w:lang w:val="en-US" w:eastAsia="zh-CN"/>
        </w:rPr>
        <w:t>文字、</w:t>
      </w:r>
      <w:r>
        <w:rPr>
          <w:rFonts w:hint="eastAsia"/>
          <w:sz w:val="24"/>
          <w:szCs w:val="24"/>
        </w:rPr>
        <w:t>图片上传</w:t>
      </w:r>
      <w:r>
        <w:rPr>
          <w:rFonts w:hint="eastAsia"/>
          <w:sz w:val="24"/>
          <w:szCs w:val="24"/>
          <w:lang w:val="en-US" w:eastAsia="zh-CN"/>
        </w:rPr>
        <w:t>和语音消息</w:t>
      </w:r>
      <w:r>
        <w:rPr>
          <w:rFonts w:hint="eastAsia"/>
          <w:sz w:val="24"/>
          <w:szCs w:val="24"/>
        </w:rPr>
        <w:t>。</w:t>
      </w:r>
    </w:p>
    <w:p>
      <w:pPr>
        <w:pStyle w:val="8"/>
        <w:ind w:left="360" w:firstLine="0" w:firstLineChars="0"/>
        <w:rPr>
          <w:sz w:val="24"/>
          <w:szCs w:val="24"/>
        </w:rPr>
      </w:pPr>
      <w:r>
        <w:rPr>
          <w:sz w:val="24"/>
          <w:szCs w:val="24"/>
        </w:rPr>
        <w:drawing>
          <wp:inline distT="0" distB="0" distL="114300" distR="114300">
            <wp:extent cx="5267325" cy="2606040"/>
            <wp:effectExtent l="0" t="0" r="5715" b="0"/>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10"/>
                    <a:stretch>
                      <a:fillRect/>
                    </a:stretch>
                  </pic:blipFill>
                  <pic:spPr>
                    <a:xfrm>
                      <a:off x="0" y="0"/>
                      <a:ext cx="5267325" cy="2606040"/>
                    </a:xfrm>
                    <a:prstGeom prst="rect">
                      <a:avLst/>
                    </a:prstGeom>
                    <a:noFill/>
                    <a:ln w="9525">
                      <a:noFill/>
                    </a:ln>
                  </pic:spPr>
                </pic:pic>
              </a:graphicData>
            </a:graphic>
          </wp:inline>
        </w:drawing>
      </w:r>
    </w:p>
    <w:p>
      <w:pPr>
        <w:rPr>
          <w:sz w:val="24"/>
          <w:szCs w:val="24"/>
        </w:rPr>
      </w:pPr>
    </w:p>
    <w:p>
      <w:pPr>
        <w:pStyle w:val="8"/>
        <w:numPr>
          <w:ilvl w:val="0"/>
          <w:numId w:val="2"/>
        </w:numPr>
        <w:ind w:firstLineChars="0"/>
        <w:rPr>
          <w:sz w:val="24"/>
          <w:szCs w:val="24"/>
        </w:rPr>
      </w:pPr>
      <w:r>
        <w:rPr>
          <w:rFonts w:hint="eastAsia"/>
          <w:sz w:val="24"/>
          <w:szCs w:val="24"/>
          <w:lang w:val="en-US" w:eastAsia="zh-CN"/>
        </w:rPr>
        <w:t>交互答题</w:t>
      </w:r>
    </w:p>
    <w:p>
      <w:pPr>
        <w:pStyle w:val="8"/>
        <w:numPr>
          <w:ilvl w:val="0"/>
          <w:numId w:val="0"/>
        </w:numPr>
        <w:ind w:leftChars="0" w:firstLine="480" w:firstLineChars="200"/>
        <w:rPr>
          <w:sz w:val="24"/>
          <w:szCs w:val="24"/>
        </w:rPr>
      </w:pPr>
      <w:r>
        <w:rPr>
          <w:rFonts w:hint="eastAsia"/>
          <w:sz w:val="24"/>
          <w:szCs w:val="24"/>
        </w:rPr>
        <w:t>通点击左侧的“交互答题”可以进行课中测验，题目为选择题（单选），</w:t>
      </w:r>
      <w:r>
        <w:rPr>
          <w:rFonts w:hint="eastAsia"/>
          <w:sz w:val="24"/>
          <w:szCs w:val="24"/>
          <w:lang w:val="en-US" w:eastAsia="zh-CN"/>
        </w:rPr>
        <w:t>新建题目后</w:t>
      </w:r>
      <w:r>
        <w:rPr>
          <w:rFonts w:hint="eastAsia"/>
          <w:sz w:val="24"/>
          <w:szCs w:val="24"/>
        </w:rPr>
        <w:t>输入题干并自定义选项，选中正确答案后可以发布，如下图所示。其中点击“保存”按钮是将该题目保存到交互列表中，不对用户发送；点击“保存并发送”是同时保存到列表中并推送给用户，用户在上课时间内实时接收到题目作答。</w:t>
      </w:r>
    </w:p>
    <w:p>
      <w:pPr>
        <w:pStyle w:val="8"/>
        <w:ind w:left="360" w:firstLine="0" w:firstLineChars="0"/>
        <w:rPr>
          <w:sz w:val="24"/>
          <w:szCs w:val="24"/>
        </w:rPr>
      </w:pPr>
      <w:r>
        <w:rPr>
          <w:sz w:val="24"/>
          <w:szCs w:val="24"/>
        </w:rPr>
        <w:drawing>
          <wp:inline distT="0" distB="0" distL="114300" distR="114300">
            <wp:extent cx="5265420" cy="2621915"/>
            <wp:effectExtent l="0" t="0" r="7620" b="1460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1"/>
                    <a:stretch>
                      <a:fillRect/>
                    </a:stretch>
                  </pic:blipFill>
                  <pic:spPr>
                    <a:xfrm>
                      <a:off x="0" y="0"/>
                      <a:ext cx="5265420" cy="2621915"/>
                    </a:xfrm>
                    <a:prstGeom prst="rect">
                      <a:avLst/>
                    </a:prstGeom>
                    <a:noFill/>
                    <a:ln w="9525">
                      <a:noFill/>
                    </a:ln>
                  </pic:spPr>
                </pic:pic>
              </a:graphicData>
            </a:graphic>
          </wp:inline>
        </w:drawing>
      </w:r>
    </w:p>
    <w:p>
      <w:pPr>
        <w:rPr>
          <w:rFonts w:hint="eastAsia"/>
          <w:sz w:val="24"/>
          <w:szCs w:val="24"/>
        </w:rPr>
      </w:pPr>
    </w:p>
    <w:p>
      <w:pPr>
        <w:numPr>
          <w:ilvl w:val="0"/>
          <w:numId w:val="3"/>
        </w:numPr>
        <w:rPr>
          <w:rFonts w:hint="eastAsia"/>
          <w:sz w:val="24"/>
          <w:szCs w:val="24"/>
          <w:lang w:val="en-US" w:eastAsia="zh-CN"/>
        </w:rPr>
      </w:pPr>
      <w:r>
        <w:rPr>
          <w:rFonts w:hint="eastAsia"/>
          <w:sz w:val="24"/>
          <w:szCs w:val="24"/>
          <w:lang w:val="en-US" w:eastAsia="zh-CN"/>
        </w:rPr>
        <w:t>答题分析</w:t>
      </w:r>
    </w:p>
    <w:p>
      <w:pPr>
        <w:numPr>
          <w:ilvl w:val="0"/>
          <w:numId w:val="0"/>
        </w:numPr>
        <w:ind w:firstLine="480" w:firstLineChars="200"/>
        <w:rPr>
          <w:sz w:val="24"/>
          <w:szCs w:val="24"/>
        </w:rPr>
      </w:pPr>
      <w:r>
        <w:rPr>
          <w:rFonts w:hint="eastAsia"/>
          <w:sz w:val="24"/>
          <w:szCs w:val="24"/>
        </w:rPr>
        <w:t>在右侧的交互列表可以查看已保存和已发送的题目列表，点击“发送”将该题目推送给用户，点击“查看”可以看到用户答题结果统计，如下图所示。</w:t>
      </w:r>
    </w:p>
    <w:p>
      <w:pPr>
        <w:rPr>
          <w:sz w:val="24"/>
          <w:szCs w:val="24"/>
        </w:rPr>
      </w:pPr>
      <w:r>
        <w:rPr>
          <w:sz w:val="24"/>
          <w:szCs w:val="24"/>
        </w:rPr>
        <w:drawing>
          <wp:inline distT="0" distB="0" distL="114300" distR="114300">
            <wp:extent cx="5260340" cy="2536190"/>
            <wp:effectExtent l="0" t="0" r="12700" b="8890"/>
            <wp:docPr id="1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9"/>
                    <pic:cNvPicPr>
                      <a:picLocks noChangeAspect="1"/>
                    </pic:cNvPicPr>
                  </pic:nvPicPr>
                  <pic:blipFill>
                    <a:blip r:embed="rId12"/>
                    <a:stretch>
                      <a:fillRect/>
                    </a:stretch>
                  </pic:blipFill>
                  <pic:spPr>
                    <a:xfrm>
                      <a:off x="0" y="0"/>
                      <a:ext cx="5260340" cy="2536190"/>
                    </a:xfrm>
                    <a:prstGeom prst="rect">
                      <a:avLst/>
                    </a:prstGeom>
                    <a:noFill/>
                    <a:ln w="9525">
                      <a:noFill/>
                    </a:ln>
                  </pic:spPr>
                </pic:pic>
              </a:graphicData>
            </a:graphic>
          </wp:inline>
        </w:drawing>
      </w:r>
    </w:p>
    <w:p>
      <w:pPr>
        <w:numPr>
          <w:ilvl w:val="0"/>
          <w:numId w:val="4"/>
        </w:numPr>
        <w:rPr>
          <w:rFonts w:hint="eastAsia"/>
          <w:sz w:val="24"/>
          <w:szCs w:val="24"/>
          <w:lang w:val="en-US" w:eastAsia="zh-CN"/>
        </w:rPr>
      </w:pPr>
      <w:r>
        <w:rPr>
          <w:rFonts w:hint="eastAsia"/>
          <w:sz w:val="24"/>
          <w:szCs w:val="24"/>
          <w:lang w:val="en-US" w:eastAsia="zh-CN"/>
        </w:rPr>
        <w:t>课件管理</w:t>
      </w:r>
    </w:p>
    <w:p>
      <w:pPr>
        <w:numPr>
          <w:ilvl w:val="0"/>
          <w:numId w:val="0"/>
        </w:numPr>
        <w:ind w:firstLine="480" w:firstLineChars="200"/>
        <w:rPr>
          <w:rFonts w:hint="eastAsia"/>
          <w:sz w:val="24"/>
          <w:szCs w:val="24"/>
          <w:lang w:val="en-US" w:eastAsia="zh-CN"/>
        </w:rPr>
      </w:pPr>
      <w:r>
        <w:rPr>
          <w:rFonts w:hint="eastAsia"/>
          <w:sz w:val="24"/>
          <w:szCs w:val="24"/>
          <w:lang w:val="en-US" w:eastAsia="zh-CN"/>
        </w:rPr>
        <w:t>右侧课件管理中可以上传并管理课件，支持上课过程中切换，使用中的课件不可以删除。</w:t>
      </w:r>
    </w:p>
    <w:p>
      <w:pPr>
        <w:rPr>
          <w:sz w:val="24"/>
          <w:szCs w:val="24"/>
        </w:rPr>
      </w:pPr>
      <w:r>
        <w:rPr>
          <w:sz w:val="24"/>
          <w:szCs w:val="24"/>
        </w:rPr>
        <w:drawing>
          <wp:inline distT="0" distB="0" distL="114300" distR="114300">
            <wp:extent cx="5273675" cy="2675890"/>
            <wp:effectExtent l="0" t="0" r="14605" b="6350"/>
            <wp:docPr id="1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0"/>
                    <pic:cNvPicPr>
                      <a:picLocks noChangeAspect="1"/>
                    </pic:cNvPicPr>
                  </pic:nvPicPr>
                  <pic:blipFill>
                    <a:blip r:embed="rId13"/>
                    <a:stretch>
                      <a:fillRect/>
                    </a:stretch>
                  </pic:blipFill>
                  <pic:spPr>
                    <a:xfrm>
                      <a:off x="0" y="0"/>
                      <a:ext cx="5273675" cy="2675890"/>
                    </a:xfrm>
                    <a:prstGeom prst="rect">
                      <a:avLst/>
                    </a:prstGeom>
                    <a:noFill/>
                    <a:ln w="9525">
                      <a:noFill/>
                    </a:ln>
                  </pic:spPr>
                </pic:pic>
              </a:graphicData>
            </a:graphic>
          </wp:inline>
        </w:drawing>
      </w:r>
    </w:p>
    <w:p>
      <w:pPr>
        <w:rPr>
          <w:sz w:val="24"/>
          <w:szCs w:val="24"/>
        </w:rPr>
      </w:pPr>
    </w:p>
    <w:p>
      <w:pPr>
        <w:numPr>
          <w:ilvl w:val="0"/>
          <w:numId w:val="4"/>
        </w:numPr>
        <w:rPr>
          <w:rFonts w:hint="eastAsia"/>
          <w:sz w:val="24"/>
          <w:szCs w:val="24"/>
          <w:lang w:val="en-US" w:eastAsia="zh-CN"/>
        </w:rPr>
      </w:pPr>
      <w:r>
        <w:rPr>
          <w:rFonts w:hint="eastAsia"/>
          <w:sz w:val="24"/>
          <w:szCs w:val="24"/>
          <w:lang w:val="en-US" w:eastAsia="zh-CN"/>
        </w:rPr>
        <w:t>下课</w:t>
      </w:r>
    </w:p>
    <w:p>
      <w:pPr>
        <w:numPr>
          <w:ilvl w:val="0"/>
          <w:numId w:val="0"/>
        </w:numPr>
        <w:ind w:firstLine="480" w:firstLineChars="200"/>
        <w:rPr>
          <w:sz w:val="24"/>
          <w:szCs w:val="24"/>
        </w:rPr>
      </w:pPr>
      <w:r>
        <w:rPr>
          <w:rFonts w:hint="eastAsia"/>
          <w:sz w:val="24"/>
          <w:szCs w:val="24"/>
        </w:rPr>
        <w:t>课程结束后点击左上角“下课”关闭直播。</w:t>
      </w:r>
    </w:p>
    <w:p>
      <w:pPr>
        <w:rPr>
          <w:sz w:val="24"/>
          <w:szCs w:val="24"/>
        </w:rPr>
      </w:pPr>
      <w:r>
        <w:rPr>
          <w:sz w:val="24"/>
          <w:szCs w:val="24"/>
        </w:rPr>
        <w:drawing>
          <wp:inline distT="0" distB="0" distL="114300" distR="114300">
            <wp:extent cx="5273040" cy="3165475"/>
            <wp:effectExtent l="0" t="0" r="0" b="4445"/>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14"/>
                    <a:stretch>
                      <a:fillRect/>
                    </a:stretch>
                  </pic:blipFill>
                  <pic:spPr>
                    <a:xfrm>
                      <a:off x="0" y="0"/>
                      <a:ext cx="5273040" cy="3165475"/>
                    </a:xfrm>
                    <a:prstGeom prst="rect">
                      <a:avLst/>
                    </a:prstGeom>
                    <a:noFill/>
                    <a:ln w="9525">
                      <a:noFill/>
                    </a:ln>
                  </pic:spPr>
                </pic:pic>
              </a:graphicData>
            </a:graphic>
          </wp:inline>
        </w:drawing>
      </w:r>
    </w:p>
    <w:p>
      <w:pPr>
        <w:rPr>
          <w:sz w:val="24"/>
          <w:szCs w:val="24"/>
        </w:rPr>
      </w:pPr>
    </w:p>
    <w:p>
      <w:pPr>
        <w:rPr>
          <w:sz w:val="24"/>
          <w:szCs w:val="24"/>
        </w:rPr>
      </w:pPr>
      <w:r>
        <w:rPr>
          <w:rFonts w:hint="eastAsia"/>
          <w:sz w:val="24"/>
          <w:szCs w:val="24"/>
        </w:rPr>
        <w:t>1</w:t>
      </w:r>
      <w:r>
        <w:rPr>
          <w:rFonts w:hint="eastAsia"/>
          <w:sz w:val="24"/>
          <w:szCs w:val="24"/>
          <w:lang w:val="en-US" w:eastAsia="zh-CN"/>
        </w:rPr>
        <w:t>3</w:t>
      </w:r>
      <w:r>
        <w:rPr>
          <w:rFonts w:hint="eastAsia"/>
          <w:sz w:val="24"/>
          <w:szCs w:val="24"/>
        </w:rPr>
        <w:t>、其他特殊情况说明</w:t>
      </w:r>
    </w:p>
    <w:p>
      <w:pPr>
        <w:rPr>
          <w:sz w:val="24"/>
          <w:szCs w:val="24"/>
        </w:rPr>
      </w:pPr>
    </w:p>
    <w:p>
      <w:pPr>
        <w:pStyle w:val="8"/>
        <w:numPr>
          <w:ilvl w:val="0"/>
          <w:numId w:val="5"/>
        </w:numPr>
        <w:ind w:firstLineChars="0"/>
        <w:rPr>
          <w:sz w:val="24"/>
          <w:szCs w:val="24"/>
        </w:rPr>
      </w:pPr>
      <w:r>
        <w:rPr>
          <w:rFonts w:hint="eastAsia"/>
          <w:sz w:val="24"/>
          <w:szCs w:val="24"/>
        </w:rPr>
        <w:t>上传文档时需要多等待一会，待列表中“进入教室”按钮可以点击后可以进入教室，如下图所示即为文件处理中的情况，如果等待时间过长可刷新页面；</w:t>
      </w:r>
    </w:p>
    <w:p>
      <w:pPr>
        <w:pStyle w:val="8"/>
        <w:ind w:left="360" w:firstLine="0" w:firstLineChars="0"/>
        <w:rPr>
          <w:sz w:val="24"/>
          <w:szCs w:val="24"/>
        </w:rPr>
      </w:pPr>
      <w:r>
        <w:rPr>
          <w:sz w:val="24"/>
          <w:szCs w:val="24"/>
        </w:rPr>
        <w:drawing>
          <wp:inline distT="0" distB="0" distL="0" distR="0">
            <wp:extent cx="4647565" cy="3018790"/>
            <wp:effectExtent l="0" t="0" r="63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5"/>
                    <a:stretch>
                      <a:fillRect/>
                    </a:stretch>
                  </pic:blipFill>
                  <pic:spPr>
                    <a:xfrm>
                      <a:off x="0" y="0"/>
                      <a:ext cx="4647619" cy="3019048"/>
                    </a:xfrm>
                    <a:prstGeom prst="rect">
                      <a:avLst/>
                    </a:prstGeom>
                  </pic:spPr>
                </pic:pic>
              </a:graphicData>
            </a:graphic>
          </wp:inline>
        </w:drawing>
      </w:r>
    </w:p>
    <w:p>
      <w:pPr>
        <w:pStyle w:val="8"/>
        <w:ind w:left="360" w:firstLine="0" w:firstLineChars="0"/>
        <w:rPr>
          <w:sz w:val="24"/>
          <w:szCs w:val="24"/>
        </w:rPr>
      </w:pPr>
    </w:p>
    <w:p>
      <w:pPr>
        <w:pStyle w:val="8"/>
        <w:numPr>
          <w:ilvl w:val="0"/>
          <w:numId w:val="5"/>
        </w:numPr>
        <w:ind w:firstLineChars="0"/>
        <w:rPr>
          <w:sz w:val="24"/>
          <w:szCs w:val="24"/>
        </w:rPr>
      </w:pPr>
      <w:r>
        <w:rPr>
          <w:rFonts w:hint="eastAsia"/>
          <w:sz w:val="24"/>
          <w:szCs w:val="24"/>
        </w:rPr>
        <w:t>点击上课按钮如果没有反应请刷新页面，若刷新页面也不好用请确认摄像头和麦克风设备是否接入并正确选取，可以点击直播页面左下角的设置按钮查看并更改设置。</w:t>
      </w:r>
    </w:p>
    <w:p>
      <w:pPr>
        <w:pStyle w:val="8"/>
        <w:ind w:left="0" w:leftChars="0" w:firstLine="0" w:firstLineChars="0"/>
        <w:rPr>
          <w:sz w:val="24"/>
          <w:szCs w:val="24"/>
        </w:rPr>
      </w:pPr>
      <w:r>
        <w:rPr>
          <w:sz w:val="24"/>
          <w:szCs w:val="24"/>
        </w:rPr>
        <w:drawing>
          <wp:inline distT="0" distB="0" distL="114300" distR="114300">
            <wp:extent cx="5267325" cy="2725420"/>
            <wp:effectExtent l="0" t="0" r="5715" b="2540"/>
            <wp:docPr id="2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2"/>
                    <pic:cNvPicPr>
                      <a:picLocks noChangeAspect="1"/>
                    </pic:cNvPicPr>
                  </pic:nvPicPr>
                  <pic:blipFill>
                    <a:blip r:embed="rId16"/>
                    <a:stretch>
                      <a:fillRect/>
                    </a:stretch>
                  </pic:blipFill>
                  <pic:spPr>
                    <a:xfrm>
                      <a:off x="0" y="0"/>
                      <a:ext cx="5267325" cy="2725420"/>
                    </a:xfrm>
                    <a:prstGeom prst="rect">
                      <a:avLst/>
                    </a:prstGeom>
                    <a:noFill/>
                    <a:ln w="9525">
                      <a:noFill/>
                    </a:ln>
                  </pic:spPr>
                </pic:pic>
              </a:graphicData>
            </a:graphic>
          </wp:inline>
        </w:drawing>
      </w:r>
    </w:p>
    <w:p>
      <w:pPr>
        <w:rPr>
          <w:sz w:val="24"/>
          <w:szCs w:val="24"/>
        </w:rPr>
      </w:pPr>
    </w:p>
    <w:p>
      <w:pPr>
        <w:rPr>
          <w:sz w:val="24"/>
          <w:szCs w:val="24"/>
        </w:rPr>
      </w:pPr>
      <w:r>
        <w:rPr>
          <w:sz w:val="24"/>
          <w:szCs w:val="24"/>
        </w:rPr>
        <w:t>C</w:t>
      </w:r>
      <w:r>
        <w:rPr>
          <w:rFonts w:hint="eastAsia"/>
          <w:sz w:val="24"/>
          <w:szCs w:val="24"/>
        </w:rPr>
        <w:t>、建议使用Chrome和360浏览器。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53FFD"/>
    <w:multiLevelType w:val="multilevel"/>
    <w:tmpl w:val="03D53FFD"/>
    <w:lvl w:ilvl="0" w:tentative="0">
      <w:start w:val="5"/>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8C55118"/>
    <w:multiLevelType w:val="multilevel"/>
    <w:tmpl w:val="28C55118"/>
    <w:lvl w:ilvl="0" w:tentative="0">
      <w:start w:val="1"/>
      <w:numFmt w:val="upperLetter"/>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A144E14"/>
    <w:multiLevelType w:val="singleLevel"/>
    <w:tmpl w:val="5A144E14"/>
    <w:lvl w:ilvl="0" w:tentative="0">
      <w:start w:val="11"/>
      <w:numFmt w:val="decimal"/>
      <w:suff w:val="nothing"/>
      <w:lvlText w:val="%1、"/>
      <w:lvlJc w:val="left"/>
    </w:lvl>
  </w:abstractNum>
  <w:abstractNum w:abstractNumId="3">
    <w:nsid w:val="5A144F0C"/>
    <w:multiLevelType w:val="singleLevel"/>
    <w:tmpl w:val="5A144F0C"/>
    <w:lvl w:ilvl="0" w:tentative="0">
      <w:start w:val="10"/>
      <w:numFmt w:val="decimal"/>
      <w:suff w:val="nothing"/>
      <w:lvlText w:val="%1、"/>
      <w:lvlJc w:val="left"/>
    </w:lvl>
  </w:abstractNum>
  <w:abstractNum w:abstractNumId="4">
    <w:nsid w:val="730F6562"/>
    <w:multiLevelType w:val="multilevel"/>
    <w:tmpl w:val="730F656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821"/>
    <w:rsid w:val="004A2D3C"/>
    <w:rsid w:val="004D75C7"/>
    <w:rsid w:val="005520BE"/>
    <w:rsid w:val="00663A9D"/>
    <w:rsid w:val="00945F8C"/>
    <w:rsid w:val="00AA31C9"/>
    <w:rsid w:val="00EB2204"/>
    <w:rsid w:val="00EE1821"/>
    <w:rsid w:val="35147344"/>
    <w:rsid w:val="592D7F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11"/>
    <w:unhideWhenUsed/>
    <w:uiPriority w:val="99"/>
    <w:pPr>
      <w:tabs>
        <w:tab w:val="center" w:pos="4153"/>
        <w:tab w:val="right" w:pos="8306"/>
      </w:tabs>
      <w:snapToGrid w:val="0"/>
      <w:jc w:val="left"/>
    </w:pPr>
    <w:rPr>
      <w:sz w:val="18"/>
      <w:szCs w:val="18"/>
    </w:rPr>
  </w:style>
  <w:style w:type="paragraph" w:styleId="4">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000FF" w:themeColor="hyperlink"/>
      <w:u w:val="single"/>
      <w14:textFill>
        <w14:solidFill>
          <w14:schemeClr w14:val="hlink"/>
        </w14:solidFill>
      </w14:textFill>
    </w:rPr>
  </w:style>
  <w:style w:type="paragraph" w:styleId="8">
    <w:name w:val="List Paragraph"/>
    <w:basedOn w:val="1"/>
    <w:qFormat/>
    <w:uiPriority w:val="34"/>
    <w:pPr>
      <w:ind w:firstLine="420" w:firstLineChars="200"/>
    </w:pPr>
  </w:style>
  <w:style w:type="character" w:customStyle="1" w:styleId="9">
    <w:name w:val="批注框文本 Char"/>
    <w:basedOn w:val="5"/>
    <w:link w:val="2"/>
    <w:semiHidden/>
    <w:uiPriority w:val="99"/>
    <w:rPr>
      <w:sz w:val="18"/>
      <w:szCs w:val="18"/>
    </w:rPr>
  </w:style>
  <w:style w:type="character" w:customStyle="1" w:styleId="10">
    <w:name w:val="页眉 Char"/>
    <w:basedOn w:val="5"/>
    <w:link w:val="4"/>
    <w:qFormat/>
    <w:uiPriority w:val="99"/>
    <w:rPr>
      <w:sz w:val="18"/>
      <w:szCs w:val="18"/>
    </w:rPr>
  </w:style>
  <w:style w:type="character" w:customStyle="1" w:styleId="11">
    <w:name w:val="页脚 Char"/>
    <w:basedOn w:val="5"/>
    <w:link w:val="3"/>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Pages>
  <Words>131</Words>
  <Characters>753</Characters>
  <Lines>6</Lines>
  <Paragraphs>1</Paragraphs>
  <ScaleCrop>false</ScaleCrop>
  <LinksUpToDate>false</LinksUpToDate>
  <CharactersWithSpaces>883</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2016-12-06T06:34:00Z</dcterms:created>
  <dc:creator>Administrator</dc:creator>
  <cp:lastModifiedBy>ldm</cp:lastModifiedBy>
  <dcterms:modified xsi:type="dcterms:W3CDTF">2017-11-23T00:34:23Z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